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3D773" w14:textId="57F8C889" w:rsidR="00453163" w:rsidRPr="00E43490" w:rsidRDefault="00897B7F">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 xml:space="preserve">UNICEF IEC – </w:t>
      </w:r>
      <w:proofErr w:type="spellStart"/>
      <w:r w:rsidRPr="00E43490">
        <w:rPr>
          <w:rFonts w:ascii="Calibri ( headline)" w:hAnsi="Calibri ( headline)" w:cstheme="majorHAnsi"/>
          <w:b/>
          <w:bCs/>
          <w:sz w:val="28"/>
          <w:szCs w:val="28"/>
          <w:lang w:val="en-IN"/>
        </w:rPr>
        <w:t>eWarehouse</w:t>
      </w:r>
      <w:proofErr w:type="spellEnd"/>
      <w:r w:rsidRPr="00E43490">
        <w:rPr>
          <w:rFonts w:ascii="Calibri ( headline)" w:hAnsi="Calibri ( headline)" w:cstheme="majorHAnsi"/>
          <w:b/>
          <w:bCs/>
          <w:sz w:val="28"/>
          <w:szCs w:val="28"/>
          <w:lang w:val="en-IN"/>
        </w:rPr>
        <w:t xml:space="preserve"> Metadata Format </w:t>
      </w:r>
    </w:p>
    <w:tbl>
      <w:tblPr>
        <w:tblStyle w:val="TableGrid"/>
        <w:tblW w:w="0" w:type="auto"/>
        <w:tblLook w:val="04A0" w:firstRow="1" w:lastRow="0" w:firstColumn="1" w:lastColumn="0" w:noHBand="0" w:noVBand="1"/>
      </w:tblPr>
      <w:tblGrid>
        <w:gridCol w:w="4675"/>
        <w:gridCol w:w="4675"/>
      </w:tblGrid>
      <w:tr w:rsidR="00897B7F" w14:paraId="77842088" w14:textId="77777777" w:rsidTr="00897B7F">
        <w:tc>
          <w:tcPr>
            <w:tcW w:w="4675" w:type="dxa"/>
          </w:tcPr>
          <w:p w14:paraId="39F0BD3E" w14:textId="587F6A72"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DOCUMENT TITLE</w:t>
            </w:r>
          </w:p>
        </w:tc>
        <w:tc>
          <w:tcPr>
            <w:tcW w:w="4675" w:type="dxa"/>
          </w:tcPr>
          <w:p w14:paraId="6398C9D7" w14:textId="14A3F834" w:rsidR="00897B7F" w:rsidRPr="00E43490" w:rsidRDefault="0085161C">
            <w:pPr>
              <w:rPr>
                <w:rFonts w:ascii="Calibri ( headline)" w:hAnsi="Calibri ( headline)" w:cstheme="majorHAnsi"/>
                <w:b/>
                <w:bCs/>
                <w:sz w:val="24"/>
                <w:szCs w:val="24"/>
                <w:lang w:val="en-IN"/>
              </w:rPr>
            </w:pPr>
            <w:bookmarkStart w:id="0" w:name="_GoBack"/>
            <w:r>
              <w:rPr>
                <w:rFonts w:ascii="Calibri ( headline)" w:hAnsi="Calibri ( headline)" w:cstheme="majorHAnsi"/>
                <w:b/>
                <w:bCs/>
                <w:sz w:val="24"/>
                <w:szCs w:val="24"/>
                <w:lang w:val="en-IN"/>
              </w:rPr>
              <w:t xml:space="preserve">Guide for parents to </w:t>
            </w:r>
            <w:r w:rsidR="00C426AF">
              <w:rPr>
                <w:rFonts w:ascii="Calibri ( headline)" w:hAnsi="Calibri ( headline)" w:cstheme="majorHAnsi"/>
                <w:b/>
                <w:bCs/>
                <w:sz w:val="24"/>
                <w:szCs w:val="24"/>
                <w:lang w:val="en-IN"/>
              </w:rPr>
              <w:t>keep calm and manage stress</w:t>
            </w:r>
            <w:bookmarkEnd w:id="0"/>
          </w:p>
        </w:tc>
      </w:tr>
      <w:tr w:rsidR="00897B7F" w14:paraId="05B9A864" w14:textId="77777777" w:rsidTr="00897B7F">
        <w:tc>
          <w:tcPr>
            <w:tcW w:w="4675" w:type="dxa"/>
          </w:tcPr>
          <w:p w14:paraId="0C9EEB49" w14:textId="7F4B6D8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SUB-CATEGORY</w:t>
            </w:r>
          </w:p>
        </w:tc>
        <w:tc>
          <w:tcPr>
            <w:tcW w:w="4675" w:type="dxa"/>
          </w:tcPr>
          <w:p w14:paraId="3ACFB507" w14:textId="0923D343"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As per IEC Warehouse, </w:t>
            </w:r>
            <w:r w:rsidR="003E0BE2">
              <w:rPr>
                <w:rFonts w:ascii="Calibri ( headline)" w:hAnsi="Calibri ( headline)" w:cstheme="majorHAnsi"/>
                <w:sz w:val="24"/>
                <w:szCs w:val="24"/>
                <w:lang w:val="en-IN"/>
              </w:rPr>
              <w:t>check from the list below</w:t>
            </w:r>
          </w:p>
          <w:p w14:paraId="4D60B16C"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OR</w:t>
            </w:r>
          </w:p>
          <w:p w14:paraId="11835AF2" w14:textId="7915AF2E" w:rsidR="00897B7F"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If none of th</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w:t>
            </w:r>
            <w:r w:rsidR="00AA6E89">
              <w:rPr>
                <w:rFonts w:ascii="Calibri ( headline)" w:hAnsi="Calibri ( headline)" w:cstheme="majorHAnsi"/>
                <w:sz w:val="24"/>
                <w:szCs w:val="24"/>
                <w:lang w:val="en-IN"/>
              </w:rPr>
              <w:t>is</w:t>
            </w:r>
            <w:r w:rsidRPr="00E43490">
              <w:rPr>
                <w:rFonts w:ascii="Calibri ( headline)" w:hAnsi="Calibri ( headline)" w:cstheme="majorHAnsi"/>
                <w:sz w:val="24"/>
                <w:szCs w:val="24"/>
                <w:lang w:val="en-IN"/>
              </w:rPr>
              <w:t xml:space="preserve"> relevant, create a new subcategory.</w:t>
            </w:r>
          </w:p>
          <w:p w14:paraId="4C9C81CF" w14:textId="77777777" w:rsidR="007008E9" w:rsidRDefault="007008E9" w:rsidP="00897B7F">
            <w:pPr>
              <w:rPr>
                <w:rFonts w:ascii="Calibri ( headline)" w:hAnsi="Calibri ( headline)" w:cstheme="majorHAnsi"/>
                <w:sz w:val="24"/>
                <w:szCs w:val="24"/>
                <w:lang w:val="en-IN"/>
              </w:rPr>
            </w:pPr>
          </w:p>
          <w:p w14:paraId="238D0BB0" w14:textId="1CFDB885"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Education: </w:t>
            </w:r>
          </w:p>
          <w:p w14:paraId="1CE4766E" w14:textId="463F6260" w:rsidR="007008E9" w:rsidRPr="00E43490" w:rsidRDefault="009C1501" w:rsidP="007008E9">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7995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Quality package</w:t>
            </w:r>
          </w:p>
          <w:p w14:paraId="06EBA7F0" w14:textId="50F5245D"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8672249"/>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Disparity reduction </w:t>
            </w:r>
          </w:p>
          <w:p w14:paraId="19966972" w14:textId="0A41F9D6"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9205740"/>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Girl stars</w:t>
            </w:r>
          </w:p>
          <w:p w14:paraId="3A580A4A" w14:textId="149FDAD5"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15066838"/>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Meena and Girls Education</w:t>
            </w:r>
          </w:p>
          <w:p w14:paraId="5E8F847C" w14:textId="77777777" w:rsidR="00897B7F" w:rsidRPr="00E43490" w:rsidRDefault="00897B7F" w:rsidP="00897B7F">
            <w:pPr>
              <w:rPr>
                <w:rFonts w:ascii="Calibri ( headline)" w:hAnsi="Calibri ( headline)" w:cstheme="majorHAnsi"/>
                <w:sz w:val="24"/>
                <w:szCs w:val="24"/>
                <w:lang w:val="en-IN"/>
              </w:rPr>
            </w:pPr>
          </w:p>
          <w:p w14:paraId="42DA6D73"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Reproductive and Child Health</w:t>
            </w:r>
          </w:p>
          <w:p w14:paraId="50A5BDE7" w14:textId="66FA987E"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37148366"/>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Maternal and </w:t>
            </w:r>
            <w:r w:rsidR="00942983" w:rsidRPr="00E43490">
              <w:rPr>
                <w:rFonts w:ascii="Calibri ( headline)" w:hAnsi="Calibri ( headline)" w:cstheme="majorHAnsi"/>
                <w:sz w:val="24"/>
                <w:szCs w:val="24"/>
                <w:lang w:val="en-IN"/>
              </w:rPr>
              <w:t>New-born</w:t>
            </w:r>
            <w:r w:rsidR="00897B7F" w:rsidRPr="00E43490">
              <w:rPr>
                <w:rFonts w:ascii="Calibri ( headline)" w:hAnsi="Calibri ( headline)" w:cstheme="majorHAnsi"/>
                <w:sz w:val="24"/>
                <w:szCs w:val="24"/>
                <w:lang w:val="en-IN"/>
              </w:rPr>
              <w:t xml:space="preserve"> care</w:t>
            </w:r>
          </w:p>
          <w:p w14:paraId="01731AB1" w14:textId="4B604590"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83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Japanese Encephalitis</w:t>
            </w:r>
          </w:p>
          <w:p w14:paraId="37D3AEA0" w14:textId="34138484"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3190591"/>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immunization plus</w:t>
            </w:r>
          </w:p>
          <w:p w14:paraId="4EDEFE0D" w14:textId="695CB84E"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67509194"/>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Polio Education</w:t>
            </w:r>
          </w:p>
          <w:p w14:paraId="5BC51A6E" w14:textId="1B72B491"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70411013"/>
                <w14:checkbox>
                  <w14:checked w14:val="0"/>
                  <w14:checkedState w14:val="00FE" w14:font="Wingdings"/>
                  <w14:uncheckedState w14:val="2610" w14:font="MS Gothic"/>
                </w14:checkbox>
              </w:sdtPr>
              <w:sdtEndPr/>
              <w:sdtContent>
                <w:r w:rsidR="007008E9">
                  <w:rPr>
                    <w:rFonts w:ascii="MS Gothic" w:eastAsia="MS Gothic" w:hAnsi="MS Gothic" w:cstheme="majorHAnsi" w:hint="eastAsia"/>
                    <w:sz w:val="24"/>
                    <w:szCs w:val="24"/>
                    <w:lang w:val="en-IN"/>
                  </w:rPr>
                  <w:t>☐</w:t>
                </w:r>
              </w:sdtContent>
            </w:sdt>
            <w:r w:rsidR="007008E9" w:rsidRPr="00E43490">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Integrated Management of Child illness</w:t>
            </w:r>
          </w:p>
          <w:p w14:paraId="3393C268" w14:textId="77777777" w:rsidR="00897B7F" w:rsidRPr="00E43490" w:rsidRDefault="00897B7F" w:rsidP="00897B7F">
            <w:pPr>
              <w:rPr>
                <w:rFonts w:ascii="Calibri ( headline)" w:hAnsi="Calibri ( headline)" w:cstheme="majorHAnsi"/>
                <w:sz w:val="24"/>
                <w:szCs w:val="24"/>
                <w:lang w:val="en-IN"/>
              </w:rPr>
            </w:pPr>
          </w:p>
          <w:p w14:paraId="4695DE75"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Child Development and Nutrition</w:t>
            </w:r>
          </w:p>
          <w:p w14:paraId="7E83FDB3" w14:textId="0A99B4A5"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2545397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 xml:space="preserve">Nutrition </w:t>
            </w:r>
          </w:p>
          <w:p w14:paraId="28A8BC02" w14:textId="11E25ACC"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48011471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Early childhood Development</w:t>
            </w:r>
          </w:p>
          <w:p w14:paraId="6C41557E" w14:textId="33C1FA22"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3789861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Infant and Young Child feeding</w:t>
            </w:r>
          </w:p>
          <w:p w14:paraId="2179A887" w14:textId="33A5C2C5"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850108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Salt iodization</w:t>
            </w:r>
          </w:p>
          <w:p w14:paraId="5343104B" w14:textId="792DBFED"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5327054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Vitamin A</w:t>
            </w:r>
          </w:p>
          <w:p w14:paraId="4ED4F180" w14:textId="6B28E86C"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9531377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Adolescent Anaemia</w:t>
            </w:r>
          </w:p>
          <w:p w14:paraId="5A4196B0" w14:textId="77777777" w:rsidR="00897B7F" w:rsidRPr="00E43490" w:rsidRDefault="00897B7F" w:rsidP="00897B7F">
            <w:pPr>
              <w:rPr>
                <w:rFonts w:ascii="Calibri ( headline)" w:hAnsi="Calibri ( headline)" w:cstheme="majorHAnsi"/>
                <w:sz w:val="24"/>
                <w:szCs w:val="24"/>
                <w:lang w:val="en-IN"/>
              </w:rPr>
            </w:pPr>
          </w:p>
          <w:p w14:paraId="213EB9F4"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WASH</w:t>
            </w:r>
          </w:p>
          <w:p w14:paraId="7E707B36" w14:textId="1B6964DB"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971053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Home Hygiene and Sanitation</w:t>
            </w:r>
          </w:p>
          <w:p w14:paraId="3C33C1F3" w14:textId="354EF582"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8139227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School Sanitation</w:t>
            </w:r>
          </w:p>
          <w:p w14:paraId="28A46085" w14:textId="2DF88DD4"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737947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Management and Water Supply</w:t>
            </w:r>
          </w:p>
          <w:p w14:paraId="45178E9B" w14:textId="3365CE44"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1026331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Drinking</w:t>
            </w:r>
            <w:r w:rsidR="00AA6E89">
              <w:rPr>
                <w:rFonts w:ascii="Calibri ( headline)" w:hAnsi="Calibri ( headline)" w:cstheme="majorHAnsi"/>
                <w:sz w:val="24"/>
                <w:szCs w:val="24"/>
                <w:lang w:val="en-IN"/>
              </w:rPr>
              <w:t>-</w:t>
            </w:r>
            <w:r w:rsidR="00897B7F" w:rsidRPr="00E43490">
              <w:rPr>
                <w:rFonts w:ascii="Calibri ( headline)" w:hAnsi="Calibri ( headline)" w:cstheme="majorHAnsi"/>
                <w:sz w:val="24"/>
                <w:szCs w:val="24"/>
                <w:lang w:val="en-IN"/>
              </w:rPr>
              <w:t>Water Safety</w:t>
            </w:r>
          </w:p>
          <w:p w14:paraId="33C6A44E" w14:textId="77777777" w:rsidR="00897B7F" w:rsidRPr="00E43490" w:rsidRDefault="00897B7F" w:rsidP="00897B7F">
            <w:pPr>
              <w:rPr>
                <w:rFonts w:ascii="Calibri ( headline)" w:hAnsi="Calibri ( headline)" w:cstheme="majorHAnsi"/>
                <w:sz w:val="24"/>
                <w:szCs w:val="24"/>
                <w:lang w:val="en-IN"/>
              </w:rPr>
            </w:pPr>
          </w:p>
          <w:p w14:paraId="669A0F90"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Policy Planning and Evaluation</w:t>
            </w:r>
          </w:p>
          <w:p w14:paraId="3F53EF3D" w14:textId="63A6CEC8"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4488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Birth Registration</w:t>
            </w:r>
          </w:p>
          <w:p w14:paraId="120DCE88" w14:textId="1157C4D2"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985725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Village Planning</w:t>
            </w:r>
          </w:p>
          <w:p w14:paraId="36B8E2F1" w14:textId="6F2670EC"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8096020"/>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Community Development</w:t>
            </w:r>
          </w:p>
          <w:p w14:paraId="6DE6FF7B"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lastRenderedPageBreak/>
              <w:t xml:space="preserve"> </w:t>
            </w:r>
          </w:p>
          <w:p w14:paraId="51E3F9E8" w14:textId="77777777"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Advocacy &amp; Communication</w:t>
            </w:r>
          </w:p>
          <w:p w14:paraId="31F72C99" w14:textId="30C6F643"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0354813"/>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Maternal Health</w:t>
            </w:r>
          </w:p>
          <w:p w14:paraId="7276B1F6" w14:textId="77777777" w:rsidR="00897B7F" w:rsidRPr="00E43490" w:rsidRDefault="00897B7F" w:rsidP="00897B7F">
            <w:pPr>
              <w:rPr>
                <w:rFonts w:ascii="Calibri ( headline)" w:hAnsi="Calibri ( headline)" w:cstheme="majorHAnsi"/>
                <w:sz w:val="24"/>
                <w:szCs w:val="24"/>
                <w:lang w:val="en-IN"/>
              </w:rPr>
            </w:pPr>
          </w:p>
          <w:p w14:paraId="4E96160A" w14:textId="69FCD292" w:rsidR="00897B7F" w:rsidRPr="00E43490" w:rsidRDefault="005E056E" w:rsidP="00897B7F">
            <w:pPr>
              <w:rPr>
                <w:rFonts w:ascii="Calibri ( headline)" w:hAnsi="Calibri ( headline)" w:cstheme="majorHAnsi"/>
                <w:sz w:val="24"/>
                <w:szCs w:val="24"/>
                <w:lang w:val="en-IN"/>
              </w:rPr>
            </w:pPr>
            <w:r>
              <w:rPr>
                <w:rFonts w:ascii="Calibri ( headline)" w:hAnsi="Calibri ( headline)" w:cstheme="majorHAnsi"/>
                <w:sz w:val="24"/>
                <w:szCs w:val="24"/>
                <w:lang w:val="en-IN"/>
              </w:rPr>
              <w:t>Disaster Risk Reduction</w:t>
            </w:r>
          </w:p>
          <w:p w14:paraId="6ED85838" w14:textId="5BE22ACD"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8842985"/>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Floods</w:t>
            </w:r>
          </w:p>
          <w:p w14:paraId="7CBD4D55" w14:textId="0E90D8BC"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988789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Drought</w:t>
            </w:r>
          </w:p>
          <w:p w14:paraId="054CB2CA" w14:textId="65D76B1A"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2985540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Psychosocial care</w:t>
            </w:r>
          </w:p>
          <w:p w14:paraId="6A739B10" w14:textId="1434B73D"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4815869"/>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Tsunami</w:t>
            </w:r>
          </w:p>
          <w:p w14:paraId="0193B2D8" w14:textId="77777777" w:rsidR="00897B7F"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51130657"/>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Avian Flu and Human Influenza</w:t>
            </w:r>
          </w:p>
          <w:p w14:paraId="1A40BBA6" w14:textId="37BACAB5" w:rsidR="005E056E" w:rsidRPr="00E43490" w:rsidRDefault="009C1501" w:rsidP="005E056E">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79711996"/>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5E056E" w:rsidRPr="00E43490">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 COVID-19</w:t>
            </w:r>
          </w:p>
          <w:p w14:paraId="47B4FF79" w14:textId="2D967F05" w:rsidR="005E056E" w:rsidRPr="00E43490" w:rsidRDefault="005E056E" w:rsidP="00897B7F">
            <w:pPr>
              <w:rPr>
                <w:rFonts w:ascii="Calibri ( headline)" w:hAnsi="Calibri ( headline)" w:cstheme="majorHAnsi"/>
                <w:sz w:val="24"/>
                <w:szCs w:val="24"/>
                <w:lang w:val="en-IN"/>
              </w:rPr>
            </w:pPr>
          </w:p>
        </w:tc>
      </w:tr>
      <w:tr w:rsidR="00897B7F" w14:paraId="0F28CF8B" w14:textId="77777777" w:rsidTr="00897B7F">
        <w:tc>
          <w:tcPr>
            <w:tcW w:w="4675" w:type="dxa"/>
          </w:tcPr>
          <w:p w14:paraId="3E7DB93A" w14:textId="6143F7F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PROGRAMME</w:t>
            </w:r>
          </w:p>
        </w:tc>
        <w:tc>
          <w:tcPr>
            <w:tcW w:w="4675" w:type="dxa"/>
          </w:tcPr>
          <w:p w14:paraId="251AB905" w14:textId="46A6B7F0" w:rsidR="00897B7F" w:rsidRPr="00E43490" w:rsidRDefault="00897B7F" w:rsidP="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As per IEC Warehouse, c</w:t>
            </w:r>
            <w:r w:rsidR="00994847">
              <w:rPr>
                <w:rFonts w:ascii="Calibri ( headline)" w:hAnsi="Calibri ( headline)" w:cstheme="majorHAnsi"/>
                <w:sz w:val="24"/>
                <w:szCs w:val="24"/>
                <w:lang w:val="en-IN"/>
              </w:rPr>
              <w:t xml:space="preserve">heck </w:t>
            </w:r>
            <w:r w:rsidRPr="00E43490">
              <w:rPr>
                <w:rFonts w:ascii="Calibri ( headline)" w:hAnsi="Calibri ( headline)" w:cstheme="majorHAnsi"/>
                <w:sz w:val="24"/>
                <w:szCs w:val="24"/>
                <w:lang w:val="en-IN"/>
              </w:rPr>
              <w:t>from</w:t>
            </w:r>
            <w:r w:rsidR="00994847">
              <w:rPr>
                <w:rFonts w:ascii="Calibri ( headline)" w:hAnsi="Calibri ( headline)" w:cstheme="majorHAnsi"/>
                <w:sz w:val="24"/>
                <w:szCs w:val="24"/>
                <w:lang w:val="en-IN"/>
              </w:rPr>
              <w:t xml:space="preserve"> the list</w:t>
            </w:r>
            <w:r w:rsidRPr="00E43490">
              <w:rPr>
                <w:rFonts w:ascii="Calibri ( headline)" w:hAnsi="Calibri ( headline)" w:cstheme="majorHAnsi"/>
                <w:sz w:val="24"/>
                <w:szCs w:val="24"/>
                <w:lang w:val="en-IN"/>
              </w:rPr>
              <w:t>,</w:t>
            </w:r>
          </w:p>
          <w:p w14:paraId="0D38C13F" w14:textId="77777777" w:rsidR="00897B7F" w:rsidRPr="00E43490" w:rsidRDefault="00897B7F" w:rsidP="00897B7F">
            <w:pPr>
              <w:rPr>
                <w:rFonts w:ascii="Calibri ( headline)" w:hAnsi="Calibri ( headline)" w:cstheme="majorHAnsi"/>
                <w:sz w:val="24"/>
                <w:szCs w:val="24"/>
                <w:lang w:val="en-IN"/>
              </w:rPr>
            </w:pPr>
          </w:p>
          <w:p w14:paraId="555A4BDA" w14:textId="030F76C9"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08752938"/>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Education</w:t>
            </w:r>
          </w:p>
          <w:p w14:paraId="041CCC5B" w14:textId="43F42437"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04177055"/>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Health</w:t>
            </w:r>
          </w:p>
          <w:p w14:paraId="5FD87096" w14:textId="2FD10D2D"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03630866"/>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Reproductive and Child Health</w:t>
            </w:r>
          </w:p>
          <w:p w14:paraId="0D6406CF" w14:textId="01F3396F"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4812002"/>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Child Development and Nutrition</w:t>
            </w:r>
          </w:p>
          <w:p w14:paraId="5165DE48" w14:textId="6AEF0B19"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2213075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WASH</w:t>
            </w:r>
          </w:p>
          <w:p w14:paraId="4C0D5B01" w14:textId="6F89ABA1"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155836231"/>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Policy Planning and Evaluation</w:t>
            </w:r>
          </w:p>
          <w:p w14:paraId="37690FF4" w14:textId="0F8A1F7A"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96678244"/>
                <w14:checkbox>
                  <w14:checked w14:val="0"/>
                  <w14:checkedState w14:val="00FE" w14:font="Wingdings"/>
                  <w14:uncheckedState w14:val="2610" w14:font="MS Gothic"/>
                </w14:checkbox>
              </w:sdtPr>
              <w:sdtEndPr/>
              <w:sdtContent>
                <w:r w:rsidR="00942983">
                  <w:rPr>
                    <w:rFonts w:ascii="MS Gothic" w:eastAsia="MS Gothic" w:hAnsi="MS Gothic" w:cstheme="majorHAnsi" w:hint="eastAsia"/>
                    <w:sz w:val="24"/>
                    <w:szCs w:val="24"/>
                    <w:lang w:val="en-IN"/>
                  </w:rPr>
                  <w:t>☐</w:t>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897B7F" w:rsidRPr="00E43490">
              <w:rPr>
                <w:rFonts w:ascii="Calibri ( headline)" w:hAnsi="Calibri ( headline)" w:cstheme="majorHAnsi"/>
                <w:sz w:val="24"/>
                <w:szCs w:val="24"/>
                <w:lang w:val="en-IN"/>
              </w:rPr>
              <w:t>Advocacy and Communication</w:t>
            </w:r>
          </w:p>
          <w:p w14:paraId="7837C90C" w14:textId="05B8292B" w:rsidR="00897B7F" w:rsidRPr="00E43490" w:rsidRDefault="009C1501" w:rsidP="00897B7F">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68653278"/>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942983" w:rsidRPr="00E43490">
              <w:rPr>
                <w:rFonts w:ascii="Calibri ( headline)" w:hAnsi="Calibri ( headline)" w:cstheme="majorHAnsi"/>
                <w:sz w:val="24"/>
                <w:szCs w:val="24"/>
                <w:lang w:val="en-IN"/>
              </w:rPr>
              <w:t xml:space="preserve"> </w:t>
            </w:r>
            <w:r w:rsidR="003E0BE2">
              <w:rPr>
                <w:rFonts w:ascii="Calibri ( headline)" w:hAnsi="Calibri ( headline)" w:cstheme="majorHAnsi"/>
                <w:sz w:val="24"/>
                <w:szCs w:val="24"/>
                <w:lang w:val="en-IN"/>
              </w:rPr>
              <w:t xml:space="preserve"> </w:t>
            </w:r>
            <w:r w:rsidR="005E056E">
              <w:rPr>
                <w:rFonts w:ascii="Calibri ( headline)" w:hAnsi="Calibri ( headline)" w:cstheme="majorHAnsi"/>
                <w:sz w:val="24"/>
                <w:szCs w:val="24"/>
                <w:lang w:val="en-IN"/>
              </w:rPr>
              <w:t xml:space="preserve">Disaster Risk Reduction </w:t>
            </w:r>
          </w:p>
        </w:tc>
      </w:tr>
      <w:tr w:rsidR="00897B7F" w14:paraId="26555DF1" w14:textId="77777777" w:rsidTr="00897B7F">
        <w:tc>
          <w:tcPr>
            <w:tcW w:w="4675" w:type="dxa"/>
          </w:tcPr>
          <w:p w14:paraId="2BAEB67A" w14:textId="1317AC62" w:rsidR="00897B7F" w:rsidRPr="003D7165" w:rsidRDefault="00E43490">
            <w:pPr>
              <w:rPr>
                <w:rFonts w:ascii="Calibri ( headline)" w:hAnsi="Calibri ( headline)" w:cstheme="majorHAnsi"/>
                <w:b/>
                <w:bCs/>
                <w:color w:val="FF0000"/>
                <w:sz w:val="28"/>
                <w:szCs w:val="28"/>
                <w:lang w:val="en-IN"/>
              </w:rPr>
            </w:pPr>
            <w:r w:rsidRPr="00E43490">
              <w:rPr>
                <w:rFonts w:ascii="Calibri ( headline)" w:hAnsi="Calibri ( headline)" w:cstheme="majorHAnsi"/>
                <w:b/>
                <w:bCs/>
                <w:sz w:val="28"/>
                <w:szCs w:val="28"/>
                <w:lang w:val="en-IN"/>
              </w:rPr>
              <w:t xml:space="preserve">DESCRIPTION </w:t>
            </w:r>
            <w:r w:rsidR="003D7165">
              <w:rPr>
                <w:rFonts w:ascii="Calibri ( headline)" w:hAnsi="Calibri ( headline)" w:cstheme="majorHAnsi"/>
                <w:b/>
                <w:bCs/>
                <w:color w:val="FF0000"/>
                <w:sz w:val="28"/>
                <w:szCs w:val="28"/>
                <w:lang w:val="en-IN"/>
              </w:rPr>
              <w:t>(1500 Characters)</w:t>
            </w:r>
          </w:p>
        </w:tc>
        <w:tc>
          <w:tcPr>
            <w:tcW w:w="4675" w:type="dxa"/>
          </w:tcPr>
          <w:p w14:paraId="2748E260" w14:textId="77777777" w:rsidR="00AE6A11" w:rsidRDefault="00897B7F" w:rsidP="00C426A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85161C">
              <w:rPr>
                <w:rFonts w:ascii="Calibri ( headline)" w:hAnsi="Calibri ( headline)" w:cstheme="majorHAnsi"/>
                <w:sz w:val="24"/>
                <w:szCs w:val="24"/>
                <w:lang w:val="en-IN"/>
              </w:rPr>
              <w:t xml:space="preserve">this poster is guideline for parents </w:t>
            </w:r>
            <w:r w:rsidR="00C426AF">
              <w:rPr>
                <w:rFonts w:ascii="Calibri ( headline)" w:hAnsi="Calibri ( headline)" w:cstheme="majorHAnsi"/>
                <w:sz w:val="24"/>
                <w:szCs w:val="24"/>
                <w:lang w:val="en-IN"/>
              </w:rPr>
              <w:t>keep calm and manage stress. It can be difficult for parents to take care of their children which leads to stress. It is important to manage and control stress while taking care of them. Note to remember that</w:t>
            </w:r>
          </w:p>
          <w:p w14:paraId="3604D9A8" w14:textId="77777777" w:rsidR="00C426AF" w:rsidRDefault="00C426AF" w:rsidP="00C426AF">
            <w:pPr>
              <w:pStyle w:val="ListParagraph"/>
              <w:numPr>
                <w:ilvl w:val="0"/>
                <w:numId w:val="8"/>
              </w:numPr>
              <w:rPr>
                <w:rFonts w:ascii="Calibri ( headline)" w:hAnsi="Calibri ( headline)" w:cstheme="majorHAnsi"/>
                <w:sz w:val="24"/>
                <w:szCs w:val="24"/>
                <w:lang w:val="en-IN"/>
              </w:rPr>
            </w:pPr>
            <w:r>
              <w:rPr>
                <w:rFonts w:ascii="Calibri ( headline)" w:hAnsi="Calibri ( headline)" w:cstheme="majorHAnsi"/>
                <w:sz w:val="24"/>
                <w:szCs w:val="24"/>
                <w:lang w:val="en-IN"/>
              </w:rPr>
              <w:t>You are not alone</w:t>
            </w:r>
          </w:p>
          <w:p w14:paraId="499D7306" w14:textId="77777777" w:rsidR="00C426AF" w:rsidRDefault="00C426AF" w:rsidP="00C426AF">
            <w:pPr>
              <w:pStyle w:val="ListParagraph"/>
              <w:numPr>
                <w:ilvl w:val="0"/>
                <w:numId w:val="8"/>
              </w:numPr>
              <w:rPr>
                <w:rFonts w:ascii="Calibri ( headline)" w:hAnsi="Calibri ( headline)" w:cstheme="majorHAnsi"/>
                <w:sz w:val="24"/>
                <w:szCs w:val="24"/>
                <w:lang w:val="en-IN"/>
              </w:rPr>
            </w:pPr>
            <w:r>
              <w:rPr>
                <w:rFonts w:ascii="Calibri ( headline)" w:hAnsi="Calibri ( headline)" w:cstheme="majorHAnsi"/>
                <w:sz w:val="24"/>
                <w:szCs w:val="24"/>
                <w:lang w:val="en-IN"/>
              </w:rPr>
              <w:t>Try to avoid alcohol</w:t>
            </w:r>
          </w:p>
          <w:p w14:paraId="442E1499" w14:textId="77777777" w:rsidR="00C426AF" w:rsidRDefault="00C426AF" w:rsidP="00C426AF">
            <w:pPr>
              <w:pStyle w:val="ListParagraph"/>
              <w:numPr>
                <w:ilvl w:val="0"/>
                <w:numId w:val="8"/>
              </w:numPr>
              <w:rPr>
                <w:rFonts w:ascii="Calibri ( headline)" w:hAnsi="Calibri ( headline)" w:cstheme="majorHAnsi"/>
                <w:sz w:val="24"/>
                <w:szCs w:val="24"/>
                <w:lang w:val="en-IN"/>
              </w:rPr>
            </w:pPr>
            <w:r>
              <w:rPr>
                <w:rFonts w:ascii="Calibri ( headline)" w:hAnsi="Calibri ( headline)" w:cstheme="majorHAnsi"/>
                <w:sz w:val="24"/>
                <w:szCs w:val="24"/>
                <w:lang w:val="en-IN"/>
              </w:rPr>
              <w:t>Listen to your kids</w:t>
            </w:r>
          </w:p>
          <w:p w14:paraId="689B3BE3" w14:textId="253F9350" w:rsidR="00C426AF" w:rsidRPr="00C426AF" w:rsidRDefault="00C426AF" w:rsidP="00C426AF">
            <w:pPr>
              <w:pStyle w:val="ListParagraph"/>
              <w:numPr>
                <w:ilvl w:val="0"/>
                <w:numId w:val="8"/>
              </w:numPr>
              <w:rPr>
                <w:rFonts w:ascii="Calibri ( headline)" w:hAnsi="Calibri ( headline)" w:cstheme="majorHAnsi"/>
                <w:sz w:val="24"/>
                <w:szCs w:val="24"/>
                <w:lang w:val="en-IN"/>
              </w:rPr>
            </w:pPr>
            <w:r>
              <w:rPr>
                <w:rFonts w:ascii="Calibri ( headline)" w:hAnsi="Calibri ( headline)" w:cstheme="majorHAnsi"/>
                <w:sz w:val="24"/>
                <w:szCs w:val="24"/>
                <w:lang w:val="en-IN"/>
              </w:rPr>
              <w:t>Take a pause</w:t>
            </w:r>
          </w:p>
        </w:tc>
      </w:tr>
      <w:tr w:rsidR="00897B7F" w14:paraId="75B43B23" w14:textId="77777777" w:rsidTr="00897B7F">
        <w:tc>
          <w:tcPr>
            <w:tcW w:w="4675" w:type="dxa"/>
          </w:tcPr>
          <w:p w14:paraId="34019E4C" w14:textId="7A619076"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SEARCH KEYWORD(S)</w:t>
            </w:r>
          </w:p>
        </w:tc>
        <w:tc>
          <w:tcPr>
            <w:tcW w:w="4675" w:type="dxa"/>
          </w:tcPr>
          <w:p w14:paraId="3D22A8D8" w14:textId="0C2EE953"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85161C">
              <w:rPr>
                <w:rFonts w:ascii="Calibri ( headline)" w:hAnsi="Calibri ( headline)" w:cstheme="majorHAnsi"/>
                <w:sz w:val="24"/>
                <w:szCs w:val="24"/>
                <w:lang w:val="en-IN"/>
              </w:rPr>
              <w:t xml:space="preserve">parent child relationship, home quarantine, children, daily activity, </w:t>
            </w:r>
            <w:r w:rsidR="00C426AF">
              <w:rPr>
                <w:rFonts w:ascii="Calibri ( headline)" w:hAnsi="Calibri ( headline)" w:cstheme="majorHAnsi"/>
                <w:sz w:val="24"/>
                <w:szCs w:val="24"/>
                <w:lang w:val="en-IN"/>
              </w:rPr>
              <w:t>stress, anxious, managing stress.</w:t>
            </w:r>
          </w:p>
        </w:tc>
      </w:tr>
      <w:tr w:rsidR="00897B7F" w14:paraId="467E7706" w14:textId="77777777" w:rsidTr="00897B7F">
        <w:tc>
          <w:tcPr>
            <w:tcW w:w="4675" w:type="dxa"/>
          </w:tcPr>
          <w:p w14:paraId="1E4D914C" w14:textId="4BF5A6EB"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DETAILS</w:t>
            </w:r>
          </w:p>
        </w:tc>
        <w:tc>
          <w:tcPr>
            <w:tcW w:w="4675" w:type="dxa"/>
          </w:tcPr>
          <w:p w14:paraId="20CBD386" w14:textId="3B2A32E5" w:rsidR="00897B7F" w:rsidRPr="00E43490" w:rsidRDefault="00897B7F">
            <w:pPr>
              <w:rPr>
                <w:rFonts w:ascii="Calibri ( headline)" w:hAnsi="Calibri ( headline)" w:cstheme="majorHAnsi"/>
                <w:sz w:val="24"/>
                <w:szCs w:val="24"/>
                <w:lang w:val="en-IN"/>
              </w:rPr>
            </w:pPr>
            <w:r w:rsidRPr="00E43490">
              <w:rPr>
                <w:rFonts w:ascii="Calibri ( headline)" w:hAnsi="Calibri ( headline)" w:cstheme="majorHAnsi"/>
                <w:sz w:val="24"/>
                <w:szCs w:val="24"/>
                <w:lang w:val="en-IN"/>
              </w:rPr>
              <w:t xml:space="preserve">Note: </w:t>
            </w:r>
            <w:r w:rsidR="0085161C">
              <w:rPr>
                <w:rFonts w:ascii="Calibri ( headline)" w:hAnsi="Calibri ( headline)" w:cstheme="majorHAnsi"/>
                <w:sz w:val="24"/>
                <w:szCs w:val="24"/>
                <w:lang w:val="en-IN"/>
              </w:rPr>
              <w:t xml:space="preserve">poster on guide for parents on </w:t>
            </w:r>
            <w:r w:rsidR="00C426AF">
              <w:rPr>
                <w:rFonts w:ascii="Calibri ( headline)" w:hAnsi="Calibri ( headline)" w:cstheme="majorHAnsi"/>
                <w:sz w:val="24"/>
                <w:szCs w:val="24"/>
                <w:lang w:val="en-IN"/>
              </w:rPr>
              <w:t>mana</w:t>
            </w:r>
            <w:r w:rsidR="004D7D69">
              <w:rPr>
                <w:rFonts w:ascii="Calibri ( headline)" w:hAnsi="Calibri ( headline)" w:cstheme="majorHAnsi"/>
                <w:sz w:val="24"/>
                <w:szCs w:val="24"/>
                <w:lang w:val="en-IN"/>
              </w:rPr>
              <w:t>ging stress and keeping calm</w:t>
            </w:r>
          </w:p>
        </w:tc>
      </w:tr>
      <w:tr w:rsidR="00897B7F" w14:paraId="55C18CD2" w14:textId="77777777" w:rsidTr="00897B7F">
        <w:tc>
          <w:tcPr>
            <w:tcW w:w="4675" w:type="dxa"/>
          </w:tcPr>
          <w:p w14:paraId="7CA8F59F" w14:textId="76E3334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OFFICE</w:t>
            </w:r>
          </w:p>
        </w:tc>
        <w:tc>
          <w:tcPr>
            <w:tcW w:w="4675" w:type="dxa"/>
          </w:tcPr>
          <w:p w14:paraId="37B80DFC" w14:textId="77777777" w:rsidR="0085161C" w:rsidRPr="0085161C" w:rsidRDefault="0085161C" w:rsidP="0085161C">
            <w:pPr>
              <w:rPr>
                <w:rFonts w:ascii="Calibri ( headline)" w:hAnsi="Calibri ( headline)" w:cstheme="majorHAnsi"/>
                <w:sz w:val="24"/>
                <w:szCs w:val="24"/>
                <w:lang w:val="en-IN"/>
              </w:rPr>
            </w:pPr>
            <w:r w:rsidRPr="0085161C">
              <w:rPr>
                <w:rFonts w:ascii="Calibri ( headline)" w:hAnsi="Calibri ( headline)" w:cstheme="majorHAnsi"/>
                <w:sz w:val="24"/>
                <w:szCs w:val="24"/>
                <w:lang w:val="en-IN"/>
              </w:rPr>
              <w:t>Parenting for Lifelong Health</w:t>
            </w:r>
          </w:p>
          <w:p w14:paraId="2AFD50B1" w14:textId="77777777" w:rsidR="0085161C" w:rsidRPr="0085161C" w:rsidRDefault="0085161C" w:rsidP="0085161C">
            <w:pPr>
              <w:rPr>
                <w:rFonts w:ascii="Calibri ( headline)" w:hAnsi="Calibri ( headline)" w:cstheme="majorHAnsi"/>
                <w:sz w:val="24"/>
                <w:szCs w:val="24"/>
                <w:lang w:val="en-IN"/>
              </w:rPr>
            </w:pPr>
            <w:r w:rsidRPr="0085161C">
              <w:rPr>
                <w:rFonts w:ascii="Calibri ( headline)" w:hAnsi="Calibri ( headline)" w:cstheme="majorHAnsi"/>
                <w:sz w:val="24"/>
                <w:szCs w:val="24"/>
                <w:lang w:val="en-IN"/>
              </w:rPr>
              <w:t>World Health Organization</w:t>
            </w:r>
          </w:p>
          <w:p w14:paraId="530D6F77" w14:textId="77777777" w:rsidR="0085161C" w:rsidRPr="0085161C" w:rsidRDefault="0085161C" w:rsidP="0085161C">
            <w:pPr>
              <w:rPr>
                <w:rFonts w:ascii="Calibri ( headline)" w:hAnsi="Calibri ( headline)" w:cstheme="majorHAnsi"/>
                <w:sz w:val="24"/>
                <w:szCs w:val="24"/>
                <w:lang w:val="en-IN"/>
              </w:rPr>
            </w:pPr>
            <w:r w:rsidRPr="0085161C">
              <w:rPr>
                <w:rFonts w:ascii="Calibri ( headline)" w:hAnsi="Calibri ( headline)" w:cstheme="majorHAnsi"/>
                <w:sz w:val="24"/>
                <w:szCs w:val="24"/>
                <w:lang w:val="en-IN"/>
              </w:rPr>
              <w:t>UNICEF</w:t>
            </w:r>
          </w:p>
          <w:p w14:paraId="457A07EA" w14:textId="77777777" w:rsidR="0085161C" w:rsidRPr="0085161C" w:rsidRDefault="0085161C" w:rsidP="0085161C">
            <w:pPr>
              <w:rPr>
                <w:rFonts w:ascii="Calibri ( headline)" w:hAnsi="Calibri ( headline)" w:cstheme="majorHAnsi"/>
                <w:sz w:val="24"/>
                <w:szCs w:val="24"/>
                <w:lang w:val="en-IN"/>
              </w:rPr>
            </w:pPr>
            <w:r w:rsidRPr="0085161C">
              <w:rPr>
                <w:rFonts w:ascii="Calibri ( headline)" w:hAnsi="Calibri ( headline)" w:cstheme="majorHAnsi"/>
                <w:sz w:val="24"/>
                <w:szCs w:val="24"/>
                <w:lang w:val="en-IN"/>
              </w:rPr>
              <w:t>Internet of Good Things</w:t>
            </w:r>
          </w:p>
          <w:p w14:paraId="758E741F" w14:textId="77777777" w:rsidR="0085161C" w:rsidRPr="0085161C" w:rsidRDefault="0085161C" w:rsidP="0085161C">
            <w:pPr>
              <w:rPr>
                <w:rFonts w:ascii="Calibri ( headline)" w:hAnsi="Calibri ( headline)" w:cstheme="majorHAnsi"/>
                <w:sz w:val="24"/>
                <w:szCs w:val="24"/>
                <w:lang w:val="en-IN"/>
              </w:rPr>
            </w:pPr>
            <w:proofErr w:type="spellStart"/>
            <w:r w:rsidRPr="0085161C">
              <w:rPr>
                <w:rFonts w:ascii="Calibri ( headline)" w:hAnsi="Calibri ( headline)" w:cstheme="majorHAnsi"/>
                <w:sz w:val="24"/>
                <w:szCs w:val="24"/>
                <w:lang w:val="en-IN"/>
              </w:rPr>
              <w:t>Centers</w:t>
            </w:r>
            <w:proofErr w:type="spellEnd"/>
            <w:r w:rsidRPr="0085161C">
              <w:rPr>
                <w:rFonts w:ascii="Calibri ( headline)" w:hAnsi="Calibri ( headline)" w:cstheme="majorHAnsi"/>
                <w:sz w:val="24"/>
                <w:szCs w:val="24"/>
                <w:lang w:val="en-IN"/>
              </w:rPr>
              <w:t xml:space="preserve"> for Disease Control and Prevention</w:t>
            </w:r>
          </w:p>
          <w:p w14:paraId="78E3C9CC" w14:textId="7509BA7A" w:rsidR="00897B7F" w:rsidRPr="00E43490" w:rsidRDefault="0085161C" w:rsidP="0085161C">
            <w:pPr>
              <w:rPr>
                <w:rFonts w:ascii="Calibri ( headline)" w:hAnsi="Calibri ( headline)" w:cstheme="majorHAnsi"/>
                <w:sz w:val="24"/>
                <w:szCs w:val="24"/>
                <w:lang w:val="en-IN"/>
              </w:rPr>
            </w:pPr>
            <w:r w:rsidRPr="0085161C">
              <w:rPr>
                <w:rFonts w:ascii="Calibri ( headline)" w:hAnsi="Calibri ( headline)" w:cstheme="majorHAnsi"/>
                <w:sz w:val="24"/>
                <w:szCs w:val="24"/>
                <w:lang w:val="en-IN"/>
              </w:rPr>
              <w:t>Accelerate</w:t>
            </w:r>
          </w:p>
        </w:tc>
      </w:tr>
      <w:tr w:rsidR="00897B7F" w14:paraId="12A3010B" w14:textId="77777777" w:rsidTr="00897B7F">
        <w:tc>
          <w:tcPr>
            <w:tcW w:w="4675" w:type="dxa"/>
          </w:tcPr>
          <w:p w14:paraId="49DFF1A0" w14:textId="26C50EF1"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lastRenderedPageBreak/>
              <w:t>MEDIUM</w:t>
            </w:r>
          </w:p>
        </w:tc>
        <w:tc>
          <w:tcPr>
            <w:tcW w:w="4675" w:type="dxa"/>
          </w:tcPr>
          <w:p w14:paraId="0981CCD0" w14:textId="6CE1368D" w:rsidR="00994847" w:rsidRDefault="00994847" w:rsidP="00994847">
            <w:pPr>
              <w:rPr>
                <w:rFonts w:ascii="Calibri ( headline)" w:hAnsi="Calibri ( headline)" w:cstheme="majorHAnsi"/>
                <w:sz w:val="24"/>
                <w:szCs w:val="24"/>
                <w:lang w:val="en-IN"/>
              </w:rPr>
            </w:pPr>
          </w:p>
          <w:p w14:paraId="3230FD8D" w14:textId="12A147D6"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741881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7F19AC">
              <w:rPr>
                <w:rFonts w:ascii="Calibri ( headline)" w:hAnsi="Calibri ( headline)" w:cstheme="majorHAnsi"/>
                <w:sz w:val="24"/>
                <w:szCs w:val="24"/>
                <w:lang w:val="en-IN"/>
              </w:rPr>
              <w:t>Audio Software</w:t>
            </w:r>
            <w:r w:rsidR="00994847">
              <w:rPr>
                <w:rFonts w:ascii="Calibri ( headline)" w:hAnsi="Calibri ( headline)" w:cstheme="majorHAnsi"/>
                <w:sz w:val="24"/>
                <w:szCs w:val="24"/>
                <w:lang w:val="en-IN"/>
              </w:rPr>
              <w:t xml:space="preserve"> </w:t>
            </w:r>
          </w:p>
          <w:p w14:paraId="386B25CC" w14:textId="4E409D1E"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17472459"/>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Banner</w:t>
            </w:r>
          </w:p>
          <w:p w14:paraId="6DBCB93F" w14:textId="70368489"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3206168"/>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w:t>
            </w:r>
          </w:p>
          <w:p w14:paraId="7F09CE51" w14:textId="543231A9"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5851461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Booklet</w:t>
            </w:r>
          </w:p>
          <w:p w14:paraId="68C93C1F" w14:textId="6338A2B4"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9917274"/>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Dangler</w:t>
            </w:r>
          </w:p>
          <w:p w14:paraId="5E5ED1B4" w14:textId="77777777"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173953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Exhibition Panel</w:t>
            </w:r>
          </w:p>
          <w:p w14:paraId="1732B789"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146481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Film</w:t>
            </w:r>
          </w:p>
          <w:p w14:paraId="4DC294D8" w14:textId="77570E8F"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738003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Flash Cards</w:t>
            </w:r>
          </w:p>
          <w:p w14:paraId="37BCE297"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41161927"/>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Flip book</w:t>
            </w:r>
          </w:p>
          <w:p w14:paraId="40B15949"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2942558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Games</w:t>
            </w:r>
          </w:p>
          <w:p w14:paraId="562DC1D2"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7952137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Hoarding</w:t>
            </w:r>
          </w:p>
          <w:p w14:paraId="1656DC80"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59706888"/>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Leaflet</w:t>
            </w:r>
          </w:p>
          <w:p w14:paraId="75E457D3"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8434999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t>
            </w:r>
            <w:proofErr w:type="spellStart"/>
            <w:r w:rsidR="007F19AC">
              <w:rPr>
                <w:rFonts w:ascii="Calibri ( headline)" w:hAnsi="Calibri ( headline)" w:cstheme="majorHAnsi"/>
                <w:sz w:val="24"/>
                <w:szCs w:val="24"/>
                <w:lang w:val="en-IN"/>
              </w:rPr>
              <w:t>Mobisode</w:t>
            </w:r>
            <w:proofErr w:type="spellEnd"/>
          </w:p>
          <w:p w14:paraId="4ACF592C" w14:textId="0EBC14D3"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475130556"/>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Other</w:t>
            </w:r>
          </w:p>
          <w:p w14:paraId="607790E2" w14:textId="100744E8"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7269482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t>
            </w:r>
            <w:r w:rsidR="00AB1116">
              <w:rPr>
                <w:rFonts w:ascii="Calibri ( headline)" w:hAnsi="Calibri ( headline)" w:cstheme="majorHAnsi"/>
                <w:sz w:val="24"/>
                <w:szCs w:val="24"/>
                <w:lang w:val="en-IN"/>
              </w:rPr>
              <w:t>Pamphlet</w:t>
            </w:r>
          </w:p>
          <w:p w14:paraId="17F881B3" w14:textId="2E71EAE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30723434"/>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Panel</w:t>
            </w:r>
          </w:p>
          <w:p w14:paraId="634D70D7" w14:textId="7009BC1E"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07704607"/>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Poster</w:t>
            </w:r>
          </w:p>
          <w:p w14:paraId="7D92DFBA" w14:textId="7BF44BC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2202714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Print Advert</w:t>
            </w:r>
          </w:p>
          <w:p w14:paraId="1A7E64D0" w14:textId="603DC9D2"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9505013"/>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Radio PSA</w:t>
            </w:r>
          </w:p>
          <w:p w14:paraId="3D747626" w14:textId="5C7E4FDB"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75570172"/>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Sticker</w:t>
            </w:r>
          </w:p>
          <w:p w14:paraId="41133AEC"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76231739"/>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Tin Plate Template</w:t>
            </w:r>
          </w:p>
          <w:p w14:paraId="628968C6" w14:textId="77777777" w:rsidR="007F19AC"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86510014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TV PSA</w:t>
            </w:r>
          </w:p>
          <w:p w14:paraId="2F455A39" w14:textId="73B5006E" w:rsidR="007F19AC" w:rsidRP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727370905"/>
                <w14:checkbox>
                  <w14:checked w14:val="0"/>
                  <w14:checkedState w14:val="00FE" w14:font="Wingdings"/>
                  <w14:uncheckedState w14:val="2610" w14:font="MS Gothic"/>
                </w14:checkbox>
              </w:sdtPr>
              <w:sdtEndPr/>
              <w:sdtContent>
                <w:r w:rsidR="007F19AC">
                  <w:rPr>
                    <w:rFonts w:ascii="MS Gothic" w:eastAsia="MS Gothic" w:hAnsi="MS Gothic" w:cstheme="majorHAnsi" w:hint="eastAsia"/>
                    <w:sz w:val="24"/>
                    <w:szCs w:val="24"/>
                    <w:lang w:val="en-IN"/>
                  </w:rPr>
                  <w:t>☐</w:t>
                </w:r>
              </w:sdtContent>
            </w:sdt>
            <w:r w:rsidR="007F19AC" w:rsidRPr="00E43490">
              <w:rPr>
                <w:rFonts w:ascii="Calibri ( headline)" w:hAnsi="Calibri ( headline)" w:cstheme="majorHAnsi"/>
                <w:sz w:val="24"/>
                <w:szCs w:val="24"/>
                <w:lang w:val="en-IN"/>
              </w:rPr>
              <w:t xml:space="preserve"> </w:t>
            </w:r>
            <w:r w:rsidR="007F19AC">
              <w:rPr>
                <w:rFonts w:ascii="Calibri ( headline)" w:hAnsi="Calibri ( headline)" w:cstheme="majorHAnsi"/>
                <w:sz w:val="24"/>
                <w:szCs w:val="24"/>
                <w:lang w:val="en-IN"/>
              </w:rPr>
              <w:t xml:space="preserve"> Wall Painting Template</w:t>
            </w:r>
          </w:p>
        </w:tc>
      </w:tr>
      <w:tr w:rsidR="00897B7F" w14:paraId="21ECF259" w14:textId="77777777" w:rsidTr="00897B7F">
        <w:tc>
          <w:tcPr>
            <w:tcW w:w="4675" w:type="dxa"/>
          </w:tcPr>
          <w:p w14:paraId="017A9221" w14:textId="0493C71A"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LANGUAGE(S)</w:t>
            </w:r>
          </w:p>
        </w:tc>
        <w:tc>
          <w:tcPr>
            <w:tcW w:w="4675" w:type="dxa"/>
          </w:tcPr>
          <w:p w14:paraId="5644A14D" w14:textId="6BCC0AC0" w:rsidR="00897B7F" w:rsidRPr="00E43490" w:rsidRDefault="00AE6A11">
            <w:pPr>
              <w:rPr>
                <w:rFonts w:ascii="Calibri ( headline)" w:hAnsi="Calibri ( headline)" w:cstheme="majorHAnsi"/>
                <w:sz w:val="24"/>
                <w:szCs w:val="24"/>
                <w:lang w:val="en-IN"/>
              </w:rPr>
            </w:pPr>
            <w:r>
              <w:rPr>
                <w:rFonts w:ascii="Calibri ( headline)" w:hAnsi="Calibri ( headline)" w:cstheme="majorHAnsi"/>
                <w:sz w:val="24"/>
                <w:szCs w:val="24"/>
                <w:lang w:val="en-IN"/>
              </w:rPr>
              <w:t xml:space="preserve">English </w:t>
            </w:r>
          </w:p>
        </w:tc>
      </w:tr>
      <w:tr w:rsidR="00897B7F" w14:paraId="408FF605" w14:textId="77777777" w:rsidTr="00994847">
        <w:trPr>
          <w:trHeight w:val="1691"/>
        </w:trPr>
        <w:tc>
          <w:tcPr>
            <w:tcW w:w="4675" w:type="dxa"/>
          </w:tcPr>
          <w:p w14:paraId="74463D64" w14:textId="73F618E5" w:rsidR="00897B7F" w:rsidRPr="00E43490" w:rsidRDefault="00E43490">
            <w:pPr>
              <w:rPr>
                <w:rFonts w:ascii="Calibri ( headline)" w:hAnsi="Calibri ( headline)" w:cstheme="majorHAnsi"/>
                <w:b/>
                <w:bCs/>
                <w:sz w:val="28"/>
                <w:szCs w:val="28"/>
                <w:lang w:val="en-IN"/>
              </w:rPr>
            </w:pPr>
            <w:r w:rsidRPr="00E43490">
              <w:rPr>
                <w:rFonts w:ascii="Calibri ( headline)" w:hAnsi="Calibri ( headline)" w:cstheme="majorHAnsi"/>
                <w:b/>
                <w:bCs/>
                <w:sz w:val="28"/>
                <w:szCs w:val="28"/>
                <w:lang w:val="en-IN"/>
              </w:rPr>
              <w:t>CONTENT TYPE</w:t>
            </w:r>
          </w:p>
        </w:tc>
        <w:tc>
          <w:tcPr>
            <w:tcW w:w="4675" w:type="dxa"/>
          </w:tcPr>
          <w:p w14:paraId="0C587EA8" w14:textId="4E3AF436" w:rsidR="003D7165"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05684375"/>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994847"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Adobe Acrobat PDF (.pdf)</w:t>
            </w:r>
          </w:p>
          <w:p w14:paraId="06861138" w14:textId="3B0AA3E3"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44497720"/>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Executable (.exe)</w:t>
            </w:r>
          </w:p>
          <w:p w14:paraId="50A604DA" w14:textId="4D0765CD"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4633255"/>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Word (.doc)</w:t>
            </w:r>
          </w:p>
          <w:p w14:paraId="76BE2E2A" w14:textId="2A531AB1"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15770491"/>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Microsoft Excel (. </w:t>
            </w:r>
            <w:proofErr w:type="spellStart"/>
            <w:r w:rsidR="008F76C3">
              <w:rPr>
                <w:rFonts w:ascii="Calibri ( headline)" w:hAnsi="Calibri ( headline)" w:cstheme="majorHAnsi"/>
                <w:sz w:val="24"/>
                <w:szCs w:val="24"/>
                <w:lang w:val="en-IN"/>
              </w:rPr>
              <w:t>Xls</w:t>
            </w:r>
            <w:proofErr w:type="spellEnd"/>
            <w:r w:rsidR="008F76C3">
              <w:rPr>
                <w:rFonts w:ascii="Calibri ( headline)" w:hAnsi="Calibri ( headline)" w:cstheme="majorHAnsi"/>
                <w:sz w:val="24"/>
                <w:szCs w:val="24"/>
                <w:lang w:val="en-IN"/>
              </w:rPr>
              <w:t>)</w:t>
            </w:r>
          </w:p>
          <w:p w14:paraId="63A8CD21" w14:textId="2E51CA66"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3618071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Microsoft PowerPoint (.ppt)</w:t>
            </w:r>
          </w:p>
          <w:p w14:paraId="7B6A5402" w14:textId="08A163CC" w:rsidR="00994847"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22474442"/>
                <w14:checkbox>
                  <w14:checked w14:val="0"/>
                  <w14:checkedState w14:val="00FE" w14:font="Wingdings"/>
                  <w14:uncheckedState w14:val="2610" w14:font="MS Gothic"/>
                </w14:checkbox>
              </w:sdtPr>
              <w:sdtEndPr/>
              <w:sdtContent>
                <w:r w:rsidR="00994847">
                  <w:rPr>
                    <w:rFonts w:ascii="MS Gothic" w:eastAsia="MS Gothic" w:hAnsi="MS Gothic" w:cstheme="majorHAnsi" w:hint="eastAsia"/>
                    <w:sz w:val="24"/>
                    <w:szCs w:val="24"/>
                    <w:lang w:val="en-IN"/>
                  </w:rPr>
                  <w:t>☐</w:t>
                </w:r>
              </w:sdtContent>
            </w:sdt>
            <w:r w:rsidR="00994847" w:rsidRPr="00E43490">
              <w:rPr>
                <w:rFonts w:ascii="Calibri ( headline)" w:hAnsi="Calibri ( headline)" w:cstheme="majorHAnsi"/>
                <w:sz w:val="24"/>
                <w:szCs w:val="24"/>
                <w:lang w:val="en-IN"/>
              </w:rPr>
              <w:t xml:space="preserve"> </w:t>
            </w:r>
            <w:r w:rsidR="00994847">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Rich Text Format (.rtf)</w:t>
            </w:r>
          </w:p>
          <w:p w14:paraId="45F138B1" w14:textId="2F41F58A" w:rsidR="0039322B"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03302530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Video/Audio file (dat., mp3, mp4)</w:t>
            </w:r>
          </w:p>
          <w:p w14:paraId="442DD9E6" w14:textId="0E09E2DE" w:rsidR="0039322B"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15865407"/>
                <w14:checkbox>
                  <w14:checked w14:val="1"/>
                  <w14:checkedState w14:val="00FE" w14:font="Wingdings"/>
                  <w14:uncheckedState w14:val="2610" w14:font="MS Gothic"/>
                </w14:checkbox>
              </w:sdtPr>
              <w:sdtEndPr/>
              <w:sdtContent>
                <w:r w:rsidR="0085161C">
                  <w:rPr>
                    <w:rFonts w:ascii="Calibri ( headline)" w:hAnsi="Calibri ( headline)" w:cstheme="majorHAnsi"/>
                    <w:sz w:val="24"/>
                    <w:szCs w:val="24"/>
                    <w:lang w:val="en-IN"/>
                  </w:rPr>
                  <w:sym w:font="Wingdings" w:char="F0FE"/>
                </w:r>
              </w:sdtContent>
            </w:sdt>
            <w:r w:rsidR="0039322B" w:rsidRPr="00E43490">
              <w:rPr>
                <w:rFonts w:ascii="Calibri ( headline)" w:hAnsi="Calibri ( headline)" w:cstheme="majorHAnsi"/>
                <w:sz w:val="24"/>
                <w:szCs w:val="24"/>
                <w:lang w:val="en-IN"/>
              </w:rPr>
              <w:t xml:space="preserve"> </w:t>
            </w:r>
            <w:r w:rsidR="0039322B">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JPG image (.jpg)</w:t>
            </w:r>
          </w:p>
          <w:p w14:paraId="34595A11" w14:textId="1CF96C71" w:rsidR="008F76C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43294510"/>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GIF image (.gif)</w:t>
            </w:r>
          </w:p>
          <w:p w14:paraId="102F7728" w14:textId="016E3CA7" w:rsidR="008F76C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67747347"/>
                <w14:checkbox>
                  <w14:checked w14:val="0"/>
                  <w14:checkedState w14:val="00FE" w14:font="Wingdings"/>
                  <w14:uncheckedState w14:val="2610" w14:font="MS Gothic"/>
                </w14:checkbox>
              </w:sdtPr>
              <w:sdtEndPr/>
              <w:sdtContent>
                <w:r w:rsidR="008F76C3">
                  <w:rPr>
                    <w:rFonts w:ascii="MS Gothic" w:eastAsia="MS Gothic" w:hAnsi="MS Gothic" w:cstheme="majorHAnsi" w:hint="eastAsia"/>
                    <w:sz w:val="24"/>
                    <w:szCs w:val="24"/>
                    <w:lang w:val="en-IN"/>
                  </w:rPr>
                  <w:t>☐</w:t>
                </w:r>
              </w:sdtContent>
            </w:sdt>
            <w:r w:rsidR="008F76C3" w:rsidRPr="00E43490">
              <w:rPr>
                <w:rFonts w:ascii="Calibri ( headline)" w:hAnsi="Calibri ( headline)" w:cstheme="majorHAnsi"/>
                <w:sz w:val="24"/>
                <w:szCs w:val="24"/>
                <w:lang w:val="en-IN"/>
              </w:rPr>
              <w:t xml:space="preserve"> </w:t>
            </w:r>
            <w:r w:rsidR="008F76C3">
              <w:rPr>
                <w:rFonts w:ascii="Calibri ( headline)" w:hAnsi="Calibri ( headline)" w:cstheme="majorHAnsi"/>
                <w:sz w:val="24"/>
                <w:szCs w:val="24"/>
                <w:lang w:val="en-IN"/>
              </w:rPr>
              <w:t xml:space="preserve"> Font File </w:t>
            </w:r>
            <w:r w:rsidR="00132473">
              <w:rPr>
                <w:rFonts w:ascii="Calibri ( headline)" w:hAnsi="Calibri ( headline)" w:cstheme="majorHAnsi"/>
                <w:sz w:val="24"/>
                <w:szCs w:val="24"/>
                <w:lang w:val="en-IN"/>
              </w:rPr>
              <w:t>(.</w:t>
            </w:r>
            <w:proofErr w:type="spellStart"/>
            <w:r w:rsidR="008F76C3">
              <w:rPr>
                <w:rFonts w:ascii="Calibri ( headline)" w:hAnsi="Calibri ( headline)" w:cstheme="majorHAnsi"/>
                <w:sz w:val="24"/>
                <w:szCs w:val="24"/>
                <w:lang w:val="en-IN"/>
              </w:rPr>
              <w:t>fnt</w:t>
            </w:r>
            <w:proofErr w:type="spellEnd"/>
            <w:r w:rsidR="008F76C3">
              <w:rPr>
                <w:rFonts w:ascii="Calibri ( headline)" w:hAnsi="Calibri ( headline)" w:cstheme="majorHAnsi"/>
                <w:sz w:val="24"/>
                <w:szCs w:val="24"/>
                <w:lang w:val="en-IN"/>
              </w:rPr>
              <w:t>)</w:t>
            </w:r>
          </w:p>
          <w:p w14:paraId="6F710F93" w14:textId="34AB6841" w:rsidR="008F76C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882036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VCD file (.</w:t>
            </w:r>
            <w:proofErr w:type="spellStart"/>
            <w:r w:rsidR="00132473">
              <w:rPr>
                <w:rFonts w:ascii="Calibri ( headline)" w:hAnsi="Calibri ( headline)" w:cstheme="majorHAnsi"/>
                <w:sz w:val="24"/>
                <w:szCs w:val="24"/>
                <w:lang w:val="en-IN"/>
              </w:rPr>
              <w:t>vcd</w:t>
            </w:r>
            <w:proofErr w:type="spellEnd"/>
            <w:r w:rsidR="00132473">
              <w:rPr>
                <w:rFonts w:ascii="Calibri ( headline)" w:hAnsi="Calibri ( headline)" w:cstheme="majorHAnsi"/>
                <w:sz w:val="24"/>
                <w:szCs w:val="24"/>
                <w:lang w:val="en-IN"/>
              </w:rPr>
              <w:t>)</w:t>
            </w:r>
          </w:p>
          <w:p w14:paraId="2ECB5111" w14:textId="012B2048"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4732891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EPS File (.eps)</w:t>
            </w:r>
          </w:p>
          <w:p w14:paraId="6E821610" w14:textId="4B90457F"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52290250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Page Maker file </w:t>
            </w:r>
            <w:r w:rsidR="00AB1116">
              <w:rPr>
                <w:rFonts w:ascii="Calibri ( headline)" w:hAnsi="Calibri ( headline)" w:cstheme="majorHAnsi"/>
                <w:sz w:val="24"/>
                <w:szCs w:val="24"/>
                <w:lang w:val="en-IN"/>
              </w:rPr>
              <w:t xml:space="preserve">(. </w:t>
            </w:r>
            <w:proofErr w:type="spellStart"/>
            <w:r w:rsidR="00AB1116">
              <w:rPr>
                <w:rFonts w:ascii="Calibri ( headline)" w:hAnsi="Calibri ( headline)" w:cstheme="majorHAnsi"/>
                <w:sz w:val="24"/>
                <w:szCs w:val="24"/>
                <w:lang w:val="en-IN"/>
              </w:rPr>
              <w:t>pmd</w:t>
            </w:r>
            <w:proofErr w:type="spellEnd"/>
            <w:r w:rsidR="00132473">
              <w:rPr>
                <w:rFonts w:ascii="Calibri ( headline)" w:hAnsi="Calibri ( headline)" w:cstheme="majorHAnsi"/>
                <w:sz w:val="24"/>
                <w:szCs w:val="24"/>
                <w:lang w:val="en-IN"/>
              </w:rPr>
              <w:t>)</w:t>
            </w:r>
          </w:p>
          <w:p w14:paraId="061D90D3" w14:textId="65274849"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855078411"/>
                <w14:checkbox>
                  <w14:checked w14:val="1"/>
                  <w14:checkedState w14:val="00FE" w14:font="Wingdings"/>
                  <w14:uncheckedState w14:val="2610" w14:font="MS Gothic"/>
                </w14:checkbox>
              </w:sdtPr>
              <w:sdtEndPr/>
              <w:sdtContent>
                <w:r w:rsidR="00B20235">
                  <w:rPr>
                    <w:rFonts w:ascii="Calibri ( headline)" w:hAnsi="Calibri ( headline)" w:cstheme="majorHAnsi"/>
                    <w:sz w:val="24"/>
                    <w:szCs w:val="24"/>
                    <w:lang w:val="en-IN"/>
                  </w:rPr>
                  <w:sym w:font="Wingdings" w:char="F0FE"/>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Corel Draw (.</w:t>
            </w:r>
            <w:proofErr w:type="spellStart"/>
            <w:r w:rsidR="00132473">
              <w:rPr>
                <w:rFonts w:ascii="Calibri ( headline)" w:hAnsi="Calibri ( headline)" w:cstheme="majorHAnsi"/>
                <w:sz w:val="24"/>
                <w:szCs w:val="24"/>
                <w:lang w:val="en-IN"/>
              </w:rPr>
              <w:t>cdr</w:t>
            </w:r>
            <w:proofErr w:type="spellEnd"/>
            <w:r w:rsidR="00132473">
              <w:rPr>
                <w:rFonts w:ascii="Calibri ( headline)" w:hAnsi="Calibri ( headline)" w:cstheme="majorHAnsi"/>
                <w:sz w:val="24"/>
                <w:szCs w:val="24"/>
                <w:lang w:val="en-IN"/>
              </w:rPr>
              <w:t>)</w:t>
            </w:r>
          </w:p>
          <w:p w14:paraId="44E90E24" w14:textId="2F5580EC"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007009066"/>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Type font (.</w:t>
            </w:r>
            <w:proofErr w:type="spellStart"/>
            <w:r w:rsidR="00132473">
              <w:rPr>
                <w:rFonts w:ascii="Calibri ( headline)" w:hAnsi="Calibri ( headline)" w:cstheme="majorHAnsi"/>
                <w:sz w:val="24"/>
                <w:szCs w:val="24"/>
                <w:lang w:val="en-IN"/>
              </w:rPr>
              <w:t>ttf</w:t>
            </w:r>
            <w:proofErr w:type="spellEnd"/>
            <w:r w:rsidR="00132473">
              <w:rPr>
                <w:rFonts w:ascii="Calibri ( headline)" w:hAnsi="Calibri ( headline)" w:cstheme="majorHAnsi"/>
                <w:sz w:val="24"/>
                <w:szCs w:val="24"/>
                <w:lang w:val="en-IN"/>
              </w:rPr>
              <w:t>)</w:t>
            </w:r>
          </w:p>
          <w:p w14:paraId="7E3F994D" w14:textId="473C44BF"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77479171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True image files </w:t>
            </w:r>
            <w:r w:rsidR="00AB1116">
              <w:rPr>
                <w:rFonts w:ascii="Calibri ( headline)" w:hAnsi="Calibri ( headline)" w:cstheme="majorHAnsi"/>
                <w:sz w:val="24"/>
                <w:szCs w:val="24"/>
                <w:lang w:val="en-IN"/>
              </w:rPr>
              <w:t>(.</w:t>
            </w:r>
            <w:proofErr w:type="spellStart"/>
            <w:r w:rsidR="00132473">
              <w:rPr>
                <w:rFonts w:ascii="Calibri ( headline)" w:hAnsi="Calibri ( headline)" w:cstheme="majorHAnsi"/>
                <w:sz w:val="24"/>
                <w:szCs w:val="24"/>
                <w:lang w:val="en-IN"/>
              </w:rPr>
              <w:t>tif</w:t>
            </w:r>
            <w:proofErr w:type="spellEnd"/>
            <w:r w:rsidR="00132473">
              <w:rPr>
                <w:rFonts w:ascii="Calibri ( headline)" w:hAnsi="Calibri ( headline)" w:cstheme="majorHAnsi"/>
                <w:sz w:val="24"/>
                <w:szCs w:val="24"/>
                <w:lang w:val="en-IN"/>
              </w:rPr>
              <w:t>)</w:t>
            </w:r>
          </w:p>
          <w:p w14:paraId="21FDB50F" w14:textId="51016456"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97618559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Bitmap image (. Bmp)</w:t>
            </w:r>
          </w:p>
          <w:p w14:paraId="3D731FEB" w14:textId="4481A893"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54727891"/>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PostScript File (. Ps)</w:t>
            </w:r>
          </w:p>
          <w:p w14:paraId="3D2CE38C" w14:textId="065B105B"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6271557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Application </w:t>
            </w:r>
            <w:r w:rsidR="00AB1116">
              <w:rPr>
                <w:rFonts w:ascii="Calibri ( headline)" w:hAnsi="Calibri ( headline)" w:cstheme="majorHAnsi"/>
                <w:sz w:val="24"/>
                <w:szCs w:val="24"/>
                <w:lang w:val="en-IN"/>
              </w:rPr>
              <w:t>(.</w:t>
            </w:r>
            <w:r w:rsidR="00132473">
              <w:rPr>
                <w:rFonts w:ascii="Calibri ( headline)" w:hAnsi="Calibri ( headline)" w:cstheme="majorHAnsi"/>
                <w:sz w:val="24"/>
                <w:szCs w:val="24"/>
                <w:lang w:val="en-IN"/>
              </w:rPr>
              <w:t>app)</w:t>
            </w:r>
          </w:p>
          <w:p w14:paraId="073A153F" w14:textId="3D2E98EB"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264914939"/>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InDesign Document (. </w:t>
            </w:r>
            <w:proofErr w:type="spellStart"/>
            <w:r w:rsidR="00132473">
              <w:rPr>
                <w:rFonts w:ascii="Calibri ( headline)" w:hAnsi="Calibri ( headline)" w:cstheme="majorHAnsi"/>
                <w:sz w:val="24"/>
                <w:szCs w:val="24"/>
                <w:lang w:val="en-IN"/>
              </w:rPr>
              <w:t>Indd</w:t>
            </w:r>
            <w:proofErr w:type="spellEnd"/>
            <w:r w:rsidR="00132473">
              <w:rPr>
                <w:rFonts w:ascii="Calibri ( headline)" w:hAnsi="Calibri ( headline)" w:cstheme="majorHAnsi"/>
                <w:sz w:val="24"/>
                <w:szCs w:val="24"/>
                <w:lang w:val="en-IN"/>
              </w:rPr>
              <w:t>)</w:t>
            </w:r>
          </w:p>
          <w:p w14:paraId="3FAD447D" w14:textId="40DD8C2D"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36375045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Word Document Template (.dot)</w:t>
            </w:r>
          </w:p>
          <w:p w14:paraId="0E577EFB" w14:textId="4DE416E0"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88362654"/>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Adobe Illustrator (.ai)</w:t>
            </w:r>
          </w:p>
          <w:p w14:paraId="424E71C2" w14:textId="464CFF83"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34960572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Freehand 8 (. fh8)</w:t>
            </w:r>
          </w:p>
          <w:p w14:paraId="12F31404" w14:textId="0F6108E7"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2146803113"/>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Photoshop Design File (.</w:t>
            </w:r>
            <w:proofErr w:type="spellStart"/>
            <w:r w:rsidR="00132473">
              <w:rPr>
                <w:rFonts w:ascii="Calibri ( headline)" w:hAnsi="Calibri ( headline)" w:cstheme="majorHAnsi"/>
                <w:sz w:val="24"/>
                <w:szCs w:val="24"/>
                <w:lang w:val="en-IN"/>
              </w:rPr>
              <w:t>psd</w:t>
            </w:r>
            <w:proofErr w:type="spellEnd"/>
            <w:r w:rsidR="00132473">
              <w:rPr>
                <w:rFonts w:ascii="Calibri ( headline)" w:hAnsi="Calibri ( headline)" w:cstheme="majorHAnsi"/>
                <w:sz w:val="24"/>
                <w:szCs w:val="24"/>
                <w:lang w:val="en-IN"/>
              </w:rPr>
              <w:t>)</w:t>
            </w:r>
          </w:p>
          <w:p w14:paraId="189F4EAD" w14:textId="2D37A4E5" w:rsidR="00132473" w:rsidRDefault="009C1501" w:rsidP="00994847">
            <w:pPr>
              <w:rPr>
                <w:rFonts w:ascii="Calibri ( headline)" w:hAnsi="Calibri ( headline)" w:cstheme="majorHAnsi"/>
                <w:sz w:val="24"/>
                <w:szCs w:val="24"/>
                <w:lang w:val="en-IN"/>
              </w:rPr>
            </w:pPr>
            <w:sdt>
              <w:sdtPr>
                <w:rPr>
                  <w:rFonts w:ascii="Calibri ( headline)" w:hAnsi="Calibri ( headline)" w:cstheme="majorHAnsi"/>
                  <w:sz w:val="24"/>
                  <w:szCs w:val="24"/>
                  <w:lang w:val="en-IN"/>
                </w:rPr>
                <w:id w:val="1697887072"/>
                <w14:checkbox>
                  <w14:checked w14:val="0"/>
                  <w14:checkedState w14:val="00FE" w14:font="Wingdings"/>
                  <w14:uncheckedState w14:val="2610" w14:font="MS Gothic"/>
                </w14:checkbox>
              </w:sdtPr>
              <w:sdtEndPr/>
              <w:sdtContent>
                <w:r w:rsidR="00132473">
                  <w:rPr>
                    <w:rFonts w:ascii="MS Gothic" w:eastAsia="MS Gothic" w:hAnsi="MS Gothic" w:cstheme="majorHAnsi" w:hint="eastAsia"/>
                    <w:sz w:val="24"/>
                    <w:szCs w:val="24"/>
                    <w:lang w:val="en-IN"/>
                  </w:rPr>
                  <w:t>☐</w:t>
                </w:r>
              </w:sdtContent>
            </w:sdt>
            <w:r w:rsidR="00132473" w:rsidRPr="00E43490">
              <w:rPr>
                <w:rFonts w:ascii="Calibri ( headline)" w:hAnsi="Calibri ( headline)" w:cstheme="majorHAnsi"/>
                <w:sz w:val="24"/>
                <w:szCs w:val="24"/>
                <w:lang w:val="en-IN"/>
              </w:rPr>
              <w:t xml:space="preserve"> </w:t>
            </w:r>
            <w:r w:rsidR="00132473">
              <w:rPr>
                <w:rFonts w:ascii="Calibri ( headline)" w:hAnsi="Calibri ( headline)" w:cstheme="majorHAnsi"/>
                <w:sz w:val="24"/>
                <w:szCs w:val="24"/>
                <w:lang w:val="en-IN"/>
              </w:rPr>
              <w:t xml:space="preserve"> Zip File (.zip)</w:t>
            </w:r>
          </w:p>
          <w:p w14:paraId="17C80375" w14:textId="77777777" w:rsidR="00132473" w:rsidRDefault="00132473" w:rsidP="00994847">
            <w:pPr>
              <w:rPr>
                <w:rFonts w:ascii="Calibri ( headline)" w:hAnsi="Calibri ( headline)" w:cstheme="majorHAnsi"/>
                <w:sz w:val="24"/>
                <w:szCs w:val="24"/>
                <w:lang w:val="en-IN"/>
              </w:rPr>
            </w:pPr>
          </w:p>
          <w:p w14:paraId="43C05CBF" w14:textId="77777777" w:rsidR="00132473" w:rsidRDefault="00132473" w:rsidP="00994847">
            <w:pPr>
              <w:rPr>
                <w:rFonts w:ascii="Calibri ( headline)" w:hAnsi="Calibri ( headline)" w:cstheme="majorHAnsi"/>
                <w:sz w:val="24"/>
                <w:szCs w:val="24"/>
                <w:lang w:val="en-IN"/>
              </w:rPr>
            </w:pPr>
          </w:p>
          <w:p w14:paraId="6C597714" w14:textId="77777777" w:rsidR="008F76C3" w:rsidRPr="00994847" w:rsidRDefault="008F76C3" w:rsidP="00994847">
            <w:pPr>
              <w:rPr>
                <w:rFonts w:ascii="Calibri ( headline)" w:hAnsi="Calibri ( headline)" w:cstheme="majorHAnsi"/>
                <w:sz w:val="24"/>
                <w:szCs w:val="24"/>
                <w:lang w:val="en-IN"/>
              </w:rPr>
            </w:pPr>
          </w:p>
          <w:p w14:paraId="45AE08AF" w14:textId="1E18F17F" w:rsidR="00897B7F" w:rsidRPr="00E43490" w:rsidRDefault="00897B7F" w:rsidP="00ED176D">
            <w:pPr>
              <w:rPr>
                <w:rFonts w:ascii="Calibri ( headline)" w:hAnsi="Calibri ( headline)" w:cstheme="majorHAnsi"/>
                <w:sz w:val="24"/>
                <w:szCs w:val="24"/>
                <w:lang w:val="en-IN"/>
              </w:rPr>
            </w:pPr>
          </w:p>
        </w:tc>
      </w:tr>
    </w:tbl>
    <w:p w14:paraId="496D2045" w14:textId="77777777" w:rsidR="00897B7F" w:rsidRPr="00897B7F" w:rsidRDefault="00897B7F">
      <w:pPr>
        <w:rPr>
          <w:rFonts w:ascii="Calibri ( headline)" w:hAnsi="Calibri ( headline)" w:cstheme="majorHAnsi"/>
          <w:lang w:val="en-IN"/>
        </w:rPr>
      </w:pPr>
    </w:p>
    <w:sectPr w:rsidR="00897B7F" w:rsidRPr="00897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 headline)">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38F"/>
    <w:multiLevelType w:val="hybridMultilevel"/>
    <w:tmpl w:val="7ED6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B367E"/>
    <w:multiLevelType w:val="hybridMultilevel"/>
    <w:tmpl w:val="F75C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23DA3"/>
    <w:multiLevelType w:val="hybridMultilevel"/>
    <w:tmpl w:val="BFB63752"/>
    <w:lvl w:ilvl="0" w:tplc="2D9E78A4">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44605DEB"/>
    <w:multiLevelType w:val="hybridMultilevel"/>
    <w:tmpl w:val="91700ECC"/>
    <w:lvl w:ilvl="0" w:tplc="2D9E78A4">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2FB2C79"/>
    <w:multiLevelType w:val="hybridMultilevel"/>
    <w:tmpl w:val="E4C03F7A"/>
    <w:lvl w:ilvl="0" w:tplc="69008460">
      <w:numFmt w:val="bullet"/>
      <w:lvlText w:val="-"/>
      <w:lvlJc w:val="left"/>
      <w:pPr>
        <w:ind w:left="720" w:hanging="360"/>
      </w:pPr>
      <w:rPr>
        <w:rFonts w:ascii="Calibri ( headline)" w:eastAsiaTheme="minorHAnsi" w:hAnsi="Calibri ( headline)"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0B0851"/>
    <w:multiLevelType w:val="hybridMultilevel"/>
    <w:tmpl w:val="46966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FD092A"/>
    <w:multiLevelType w:val="hybridMultilevel"/>
    <w:tmpl w:val="9614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95854"/>
    <w:multiLevelType w:val="hybridMultilevel"/>
    <w:tmpl w:val="A8F0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3tDAxMLUwNzM0MTVW0lEKTi0uzszPAykwrgUAdTYifywAAAA="/>
  </w:docVars>
  <w:rsids>
    <w:rsidRoot w:val="00897B7F"/>
    <w:rsid w:val="00132473"/>
    <w:rsid w:val="0039322B"/>
    <w:rsid w:val="003D7165"/>
    <w:rsid w:val="003E0BE2"/>
    <w:rsid w:val="00453163"/>
    <w:rsid w:val="00491221"/>
    <w:rsid w:val="004D7D69"/>
    <w:rsid w:val="005E056E"/>
    <w:rsid w:val="007008E9"/>
    <w:rsid w:val="007F19AC"/>
    <w:rsid w:val="0085161C"/>
    <w:rsid w:val="00897B7F"/>
    <w:rsid w:val="008F76C3"/>
    <w:rsid w:val="00942983"/>
    <w:rsid w:val="00994847"/>
    <w:rsid w:val="009C1501"/>
    <w:rsid w:val="00AA6E89"/>
    <w:rsid w:val="00AB1116"/>
    <w:rsid w:val="00AE6A11"/>
    <w:rsid w:val="00B20235"/>
    <w:rsid w:val="00C426AF"/>
    <w:rsid w:val="00E43490"/>
    <w:rsid w:val="00ED176D"/>
    <w:rsid w:val="00FF534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F"/>
    <w:rPr>
      <w:rFonts w:ascii="Segoe UI" w:hAnsi="Segoe UI" w:cs="Segoe UI"/>
      <w:sz w:val="18"/>
      <w:szCs w:val="18"/>
      <w:lang w:val="en-GB"/>
    </w:rPr>
  </w:style>
  <w:style w:type="paragraph" w:styleId="ListParagraph">
    <w:name w:val="List Paragraph"/>
    <w:basedOn w:val="Normal"/>
    <w:uiPriority w:val="34"/>
    <w:qFormat/>
    <w:rsid w:val="003D71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B7F"/>
    <w:rPr>
      <w:rFonts w:ascii="Segoe UI" w:hAnsi="Segoe UI" w:cs="Segoe UI"/>
      <w:sz w:val="18"/>
      <w:szCs w:val="18"/>
      <w:lang w:val="en-GB"/>
    </w:rPr>
  </w:style>
  <w:style w:type="paragraph" w:styleId="ListParagraph">
    <w:name w:val="List Paragraph"/>
    <w:basedOn w:val="Normal"/>
    <w:uiPriority w:val="34"/>
    <w:qFormat/>
    <w:rsid w:val="003D7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75D2E3BF3374FB8CFAD71944500C4" ma:contentTypeVersion="13" ma:contentTypeDescription="Create a new document." ma:contentTypeScope="" ma:versionID="ed11599e9a6a346a6b178aea347b26a6">
  <xsd:schema xmlns:xsd="http://www.w3.org/2001/XMLSchema" xmlns:xs="http://www.w3.org/2001/XMLSchema" xmlns:p="http://schemas.microsoft.com/office/2006/metadata/properties" xmlns:ns3="f585bb8d-4bdb-4e2e-835c-d41d5eb12cdb" xmlns:ns4="4cd750ab-5053-41aa-a9d4-8c5f7279c3df" targetNamespace="http://schemas.microsoft.com/office/2006/metadata/properties" ma:root="true" ma:fieldsID="f6ec8c5a6311af2e9f11ca4e93ae99bc" ns3:_="" ns4:_="">
    <xsd:import namespace="f585bb8d-4bdb-4e2e-835c-d41d5eb12cdb"/>
    <xsd:import namespace="4cd750ab-5053-41aa-a9d4-8c5f7279c3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bb8d-4bdb-4e2e-835c-d41d5eb12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d750ab-5053-41aa-a9d4-8c5f7279c3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9E8B-58CE-44DA-BFDE-D5E682F2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bb8d-4bdb-4e2e-835c-d41d5eb12cdb"/>
    <ds:schemaRef ds:uri="4cd750ab-5053-41aa-a9d4-8c5f7279c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4CAD8-F7CA-4BD7-BF89-B3DD9B1FC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D12D6-F255-40F7-9354-5C4FA6A7A7E6}">
  <ds:schemaRefs>
    <ds:schemaRef ds:uri="http://schemas.microsoft.com/sharepoint/v3/contenttype/forms"/>
  </ds:schemaRefs>
</ds:datastoreItem>
</file>

<file path=customXml/itemProps4.xml><?xml version="1.0" encoding="utf-8"?>
<ds:datastoreItem xmlns:ds="http://schemas.openxmlformats.org/officeDocument/2006/customXml" ds:itemID="{E779F686-C8DC-4B20-B0BC-892611FC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Junior Akaho</dc:creator>
  <cp:lastModifiedBy>Rahmath</cp:lastModifiedBy>
  <cp:revision>2</cp:revision>
  <dcterms:created xsi:type="dcterms:W3CDTF">2020-07-14T01:29:00Z</dcterms:created>
  <dcterms:modified xsi:type="dcterms:W3CDTF">2020-07-14T01:29:00Z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0x01010068F75D2E3BF3374FB8CFAD71944500C4</vt:lpwstr>
  </property>
</Properties>
</file>